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5BE6" w14:textId="53A3D6A5" w:rsidR="00D946A4" w:rsidRPr="00D946A4" w:rsidRDefault="00D946A4" w:rsidP="00D946A4">
      <w:r w:rsidRPr="00D946A4">
        <w:t>VOTE BALLOT</w:t>
      </w:r>
      <w:r w:rsidR="00FC2A15">
        <w:t xml:space="preserve"> FORM</w:t>
      </w:r>
      <w:r w:rsidRPr="00D946A4">
        <w:t>, eceee board election 202</w:t>
      </w:r>
      <w:r w:rsidR="0088791D">
        <w:t>2</w:t>
      </w:r>
    </w:p>
    <w:p w14:paraId="5B2B395B" w14:textId="77777777" w:rsidR="00D946A4" w:rsidRPr="00D946A4" w:rsidRDefault="00D946A4" w:rsidP="00D946A4"/>
    <w:p w14:paraId="244437BE" w14:textId="7C0A4440" w:rsidR="00D946A4" w:rsidRPr="00D946A4" w:rsidRDefault="00D946A4" w:rsidP="00D946A4">
      <w:pPr>
        <w:rPr>
          <w:b/>
          <w:bCs/>
          <w:i/>
        </w:rPr>
      </w:pPr>
      <w:r>
        <w:rPr>
          <w:b/>
          <w:bCs/>
          <w:i/>
        </w:rPr>
        <w:t>Deadline</w:t>
      </w:r>
      <w:r w:rsidRPr="00D946A4">
        <w:rPr>
          <w:b/>
          <w:bCs/>
          <w:i/>
        </w:rPr>
        <w:t xml:space="preserve"> for receipt of ballots is </w:t>
      </w:r>
      <w:r>
        <w:rPr>
          <w:b/>
          <w:bCs/>
          <w:i/>
        </w:rPr>
        <w:t>1</w:t>
      </w:r>
      <w:r w:rsidR="00514B51">
        <w:rPr>
          <w:b/>
          <w:bCs/>
          <w:i/>
        </w:rPr>
        <w:t>0</w:t>
      </w:r>
      <w:r w:rsidRPr="00D946A4">
        <w:rPr>
          <w:b/>
          <w:bCs/>
          <w:i/>
        </w:rPr>
        <w:t xml:space="preserve">:00 </w:t>
      </w:r>
      <w:r w:rsidR="00514B51">
        <w:rPr>
          <w:b/>
          <w:bCs/>
          <w:i/>
        </w:rPr>
        <w:t>CET Tuesday</w:t>
      </w:r>
      <w:r w:rsidRPr="00D946A4">
        <w:rPr>
          <w:b/>
          <w:bCs/>
          <w:i/>
        </w:rPr>
        <w:t xml:space="preserve"> </w:t>
      </w:r>
      <w:r w:rsidR="00514B51">
        <w:rPr>
          <w:b/>
          <w:bCs/>
          <w:i/>
        </w:rPr>
        <w:t>30 August</w:t>
      </w:r>
      <w:r w:rsidR="00DB27EE">
        <w:rPr>
          <w:b/>
          <w:bCs/>
          <w:i/>
        </w:rPr>
        <w:t xml:space="preserve"> 2022.</w:t>
      </w:r>
    </w:p>
    <w:p w14:paraId="681B4C23" w14:textId="6FC7FF87" w:rsidR="00D946A4" w:rsidRPr="00D946A4" w:rsidRDefault="00D946A4" w:rsidP="00D946A4">
      <w:pPr>
        <w:rPr>
          <w:b/>
          <w:bCs/>
          <w:i/>
        </w:rPr>
      </w:pPr>
      <w:r w:rsidRPr="00D946A4">
        <w:rPr>
          <w:b/>
          <w:bCs/>
          <w:i/>
        </w:rPr>
        <w:t xml:space="preserve">Send </w:t>
      </w:r>
      <w:proofErr w:type="gramStart"/>
      <w:r w:rsidRPr="00D946A4">
        <w:rPr>
          <w:b/>
          <w:bCs/>
          <w:i/>
        </w:rPr>
        <w:t>to:</w:t>
      </w:r>
      <w:proofErr w:type="gramEnd"/>
      <w:r w:rsidRPr="00D946A4">
        <w:rPr>
          <w:bCs/>
        </w:rPr>
        <w:t xml:space="preserve"> or </w:t>
      </w:r>
      <w:hyperlink r:id="rId10" w:history="1">
        <w:r w:rsidRPr="00D946A4">
          <w:rPr>
            <w:rStyle w:val="Hyperlnk"/>
            <w:bCs/>
          </w:rPr>
          <w:t>eceee@eceee.org</w:t>
        </w:r>
      </w:hyperlink>
    </w:p>
    <w:p w14:paraId="5D09AC83" w14:textId="38A6FAC7" w:rsidR="00D946A4" w:rsidRPr="00D946A4" w:rsidRDefault="00D946A4" w:rsidP="00D946A4">
      <w:r w:rsidRPr="00D946A4">
        <w:rPr>
          <w:b/>
          <w:bCs/>
          <w:i/>
        </w:rPr>
        <w:t xml:space="preserve">Members may also </w:t>
      </w:r>
      <w:r w:rsidR="005B321A">
        <w:rPr>
          <w:b/>
          <w:bCs/>
          <w:i/>
        </w:rPr>
        <w:t xml:space="preserve">cast their vote during </w:t>
      </w:r>
      <w:r>
        <w:rPr>
          <w:b/>
          <w:bCs/>
          <w:i/>
        </w:rPr>
        <w:t>the</w:t>
      </w:r>
      <w:r w:rsidR="005B321A">
        <w:rPr>
          <w:b/>
          <w:bCs/>
          <w:i/>
        </w:rPr>
        <w:t xml:space="preserve"> digital </w:t>
      </w:r>
      <w:r w:rsidRPr="00D946A4">
        <w:rPr>
          <w:b/>
          <w:bCs/>
          <w:i/>
        </w:rPr>
        <w:t xml:space="preserve">General Assembly </w:t>
      </w:r>
      <w:r>
        <w:rPr>
          <w:b/>
          <w:i/>
        </w:rPr>
        <w:t>at 1</w:t>
      </w:r>
      <w:r w:rsidR="00DB27EE">
        <w:rPr>
          <w:b/>
          <w:i/>
        </w:rPr>
        <w:t>4</w:t>
      </w:r>
      <w:r>
        <w:rPr>
          <w:b/>
          <w:i/>
        </w:rPr>
        <w:t>.00</w:t>
      </w:r>
      <w:r w:rsidR="00DB27EE">
        <w:rPr>
          <w:b/>
          <w:i/>
        </w:rPr>
        <w:t xml:space="preserve"> </w:t>
      </w:r>
      <w:r w:rsidR="00DB27EE">
        <w:rPr>
          <w:b/>
          <w:bCs/>
          <w:i/>
        </w:rPr>
        <w:t>Tuesday</w:t>
      </w:r>
      <w:r w:rsidR="00DB27EE" w:rsidRPr="00D946A4">
        <w:rPr>
          <w:b/>
          <w:bCs/>
          <w:i/>
        </w:rPr>
        <w:t xml:space="preserve"> </w:t>
      </w:r>
      <w:r w:rsidR="00DB27EE">
        <w:rPr>
          <w:b/>
          <w:bCs/>
          <w:i/>
        </w:rPr>
        <w:t>30 August 2022</w:t>
      </w:r>
      <w:r w:rsidRPr="00D946A4">
        <w:rPr>
          <w:b/>
          <w:bCs/>
          <w:i/>
        </w:rPr>
        <w:t>. Se</w:t>
      </w:r>
      <w:r w:rsidR="005B321A">
        <w:rPr>
          <w:b/>
          <w:bCs/>
          <w:i/>
        </w:rPr>
        <w:t>e</w:t>
      </w:r>
      <w:hyperlink r:id="rId11" w:history="1">
        <w:r w:rsidR="005B321A" w:rsidRPr="003E5DE7">
          <w:rPr>
            <w:rStyle w:val="Hyperlnk"/>
            <w:b/>
            <w:bCs/>
            <w:i/>
          </w:rPr>
          <w:t xml:space="preserve"> web site</w:t>
        </w:r>
      </w:hyperlink>
      <w:r w:rsidRPr="00D946A4">
        <w:rPr>
          <w:b/>
          <w:bCs/>
          <w:i/>
        </w:rPr>
        <w:t xml:space="preserve"> </w:t>
      </w:r>
      <w:r w:rsidR="00AC7092">
        <w:rPr>
          <w:b/>
          <w:bCs/>
          <w:i/>
        </w:rPr>
        <w:t xml:space="preserve">for </w:t>
      </w:r>
      <w:r w:rsidRPr="00D946A4">
        <w:rPr>
          <w:b/>
          <w:bCs/>
          <w:i/>
        </w:rPr>
        <w:t xml:space="preserve">more details </w:t>
      </w:r>
    </w:p>
    <w:p w14:paraId="7A44CBEE" w14:textId="42EC4193" w:rsidR="00D946A4" w:rsidRPr="00D946A4" w:rsidRDefault="008E17E8" w:rsidP="00D946A4">
      <w:pPr>
        <w:rPr>
          <w:i/>
        </w:rPr>
      </w:pPr>
      <w:r>
        <w:rPr>
          <w:b/>
          <w:bCs/>
          <w:i/>
        </w:rPr>
        <w:t>See web si</w:t>
      </w:r>
      <w:r w:rsidR="003E5DE7">
        <w:rPr>
          <w:b/>
          <w:bCs/>
          <w:i/>
        </w:rPr>
        <w:t>t</w:t>
      </w:r>
      <w:r>
        <w:rPr>
          <w:b/>
          <w:bCs/>
          <w:i/>
        </w:rPr>
        <w:t>e for nomination committee report.</w:t>
      </w:r>
      <w:r w:rsidR="00D946A4" w:rsidRPr="00D946A4">
        <w:rPr>
          <w:b/>
          <w:bCs/>
          <w:i/>
        </w:rPr>
        <w:br/>
      </w:r>
    </w:p>
    <w:p w14:paraId="3C5054E9" w14:textId="77777777" w:rsidR="00D946A4" w:rsidRPr="00D946A4" w:rsidRDefault="00D946A4" w:rsidP="00D946A4">
      <w:pPr>
        <w:rPr>
          <w:i/>
        </w:rPr>
      </w:pPr>
    </w:p>
    <w:p w14:paraId="70D63466" w14:textId="77777777" w:rsidR="00D946A4" w:rsidRPr="00D946A4" w:rsidRDefault="00D946A4" w:rsidP="00D946A4">
      <w:pPr>
        <w:rPr>
          <w:b/>
          <w:bCs/>
          <w:i/>
        </w:rPr>
      </w:pPr>
      <w:r w:rsidRPr="00D946A4">
        <w:rPr>
          <w:b/>
          <w:bCs/>
          <w:i/>
        </w:rPr>
        <w:t xml:space="preserve">My name: </w:t>
      </w:r>
      <w:r w:rsidRPr="00D946A4">
        <w:rPr>
          <w:i/>
        </w:rPr>
        <w:t>__________________________________________________________</w:t>
      </w:r>
    </w:p>
    <w:p w14:paraId="64A53160" w14:textId="77777777" w:rsidR="00D946A4" w:rsidRPr="00D946A4" w:rsidRDefault="00D946A4" w:rsidP="00D946A4">
      <w:pPr>
        <w:rPr>
          <w:b/>
          <w:bCs/>
          <w:i/>
        </w:rPr>
      </w:pPr>
    </w:p>
    <w:p w14:paraId="306427B0" w14:textId="77777777" w:rsidR="00D946A4" w:rsidRPr="00D946A4" w:rsidRDefault="00D946A4" w:rsidP="00D946A4">
      <w:pPr>
        <w:rPr>
          <w:b/>
          <w:bCs/>
          <w:i/>
        </w:rPr>
      </w:pPr>
      <w:r w:rsidRPr="00D946A4">
        <w:rPr>
          <w:b/>
          <w:bCs/>
          <w:i/>
        </w:rPr>
        <w:t>If representing an organisational member, its name:</w:t>
      </w:r>
      <w:r w:rsidRPr="00D946A4">
        <w:rPr>
          <w:i/>
        </w:rPr>
        <w:t xml:space="preserve"> _______________________</w:t>
      </w:r>
      <w:r w:rsidRPr="00D946A4">
        <w:rPr>
          <w:b/>
          <w:bCs/>
          <w:i/>
        </w:rPr>
        <w:t xml:space="preserve"> </w:t>
      </w:r>
    </w:p>
    <w:p w14:paraId="0D534F6D" w14:textId="77777777" w:rsidR="00D946A4" w:rsidRPr="00D946A4" w:rsidRDefault="00D946A4" w:rsidP="00D946A4">
      <w:r w:rsidRPr="00D946A4">
        <w:rPr>
          <w:b/>
        </w:rPr>
        <w:t>Note</w:t>
      </w:r>
      <w:r w:rsidRPr="00D946A4">
        <w:t>: Each organisation may cast one vote. That organisation’s vote is weighted three times that of an individual.</w:t>
      </w:r>
    </w:p>
    <w:p w14:paraId="501ABCD2" w14:textId="77777777" w:rsidR="00D946A4" w:rsidRPr="00D946A4" w:rsidRDefault="00D946A4" w:rsidP="00D946A4">
      <w:pPr>
        <w:rPr>
          <w:b/>
          <w:bCs/>
        </w:rPr>
      </w:pPr>
    </w:p>
    <w:p w14:paraId="2CCAB548" w14:textId="77777777" w:rsidR="00D946A4" w:rsidRPr="00D946A4" w:rsidRDefault="00D946A4" w:rsidP="00D946A4">
      <w:pPr>
        <w:rPr>
          <w:b/>
        </w:rPr>
      </w:pPr>
      <w:r w:rsidRPr="00D946A4">
        <w:t>- - - receipt part above removed by election official before vote is cast - - -</w:t>
      </w:r>
    </w:p>
    <w:p w14:paraId="779961B2" w14:textId="77777777" w:rsidR="00D946A4" w:rsidRPr="00D946A4" w:rsidRDefault="00D946A4" w:rsidP="00D946A4">
      <w:pPr>
        <w:rPr>
          <w:b/>
        </w:rPr>
      </w:pPr>
    </w:p>
    <w:p w14:paraId="5245E200" w14:textId="253111D8" w:rsidR="00D946A4" w:rsidRPr="00D946A4" w:rsidRDefault="00D946A4" w:rsidP="00D946A4">
      <w:r w:rsidRPr="00D946A4">
        <w:rPr>
          <w:b/>
        </w:rPr>
        <w:t>RECOMMENDED NEW BOARD MEMBERS</w:t>
      </w:r>
      <w:r w:rsidRPr="00D946A4">
        <w:t xml:space="preserve"> – Board Election 202</w:t>
      </w:r>
      <w:r w:rsidR="007B30A1">
        <w:t>2</w:t>
      </w:r>
    </w:p>
    <w:p w14:paraId="20DC7077" w14:textId="361747AA" w:rsidR="005B321A" w:rsidRPr="00D946A4" w:rsidRDefault="005B321A" w:rsidP="005B321A">
      <w:r w:rsidRPr="00D946A4">
        <w:t>Note: The bylaws stipulate that a third of the board will be replaced annually. Elected board members will be elected for a three-year period. See the nomination committee proposal for further details available at the 202</w:t>
      </w:r>
      <w:r w:rsidR="003E5DE7">
        <w:t xml:space="preserve">2 GA page: </w:t>
      </w:r>
      <w:hyperlink r:id="rId12" w:history="1">
        <w:r w:rsidR="003E5DE7" w:rsidRPr="00DB0331">
          <w:rPr>
            <w:rStyle w:val="Hyperlnk"/>
          </w:rPr>
          <w:t>https://www.eceee.org/about-eceee/governance/eceee-board/general-assembly-2022</w:t>
        </w:r>
      </w:hyperlink>
      <w:r w:rsidR="003E5DE7">
        <w:t xml:space="preserve"> </w:t>
      </w:r>
      <w:r w:rsidRPr="00D00D56">
        <w:t>/</w:t>
      </w:r>
    </w:p>
    <w:p w14:paraId="24286367" w14:textId="395F06D5" w:rsidR="00D946A4" w:rsidRPr="00D946A4" w:rsidRDefault="00D946A4" w:rsidP="00D946A4">
      <w:pPr>
        <w:rPr>
          <w:bCs/>
          <w:i/>
        </w:rPr>
      </w:pPr>
      <w:r w:rsidRPr="00D946A4">
        <w:rPr>
          <w:bCs/>
          <w:i/>
        </w:rPr>
        <w:t>As</w:t>
      </w:r>
      <w:r w:rsidR="007B30A1">
        <w:rPr>
          <w:bCs/>
          <w:i/>
        </w:rPr>
        <w:t xml:space="preserve"> ordinary</w:t>
      </w:r>
      <w:r w:rsidRPr="00D946A4">
        <w:rPr>
          <w:bCs/>
          <w:i/>
        </w:rPr>
        <w:t xml:space="preserve"> members</w:t>
      </w:r>
    </w:p>
    <w:p w14:paraId="6BF45BC7" w14:textId="4155DCF1" w:rsidR="007B30A1" w:rsidRPr="007B30A1" w:rsidRDefault="007B30A1" w:rsidP="007B30A1">
      <w:pPr>
        <w:numPr>
          <w:ilvl w:val="0"/>
          <w:numId w:val="5"/>
        </w:numPr>
        <w:tabs>
          <w:tab w:val="clear" w:pos="720"/>
        </w:tabs>
      </w:pPr>
      <w:r w:rsidRPr="007B30A1">
        <w:t xml:space="preserve">Didier </w:t>
      </w:r>
      <w:proofErr w:type="spellStart"/>
      <w:r w:rsidRPr="007B30A1">
        <w:t>Bosseboeuf</w:t>
      </w:r>
      <w:proofErr w:type="spellEnd"/>
      <w:r w:rsidRPr="007B30A1">
        <w:t xml:space="preserve">, </w:t>
      </w:r>
      <w:proofErr w:type="spellStart"/>
      <w:r w:rsidRPr="007B30A1">
        <w:t>Ademe</w:t>
      </w:r>
      <w:proofErr w:type="spellEnd"/>
      <w:r w:rsidRPr="007B30A1">
        <w:t xml:space="preserve"> (Organisational member</w:t>
      </w:r>
      <w:r>
        <w:t>)</w:t>
      </w:r>
      <w:r w:rsidRPr="007B30A1">
        <w:t xml:space="preserve"> </w:t>
      </w:r>
    </w:p>
    <w:p w14:paraId="1871C09B" w14:textId="5459DA2C" w:rsidR="007B30A1" w:rsidRPr="007B30A1" w:rsidRDefault="007B30A1" w:rsidP="007B30A1">
      <w:pPr>
        <w:numPr>
          <w:ilvl w:val="0"/>
          <w:numId w:val="5"/>
        </w:numPr>
        <w:tabs>
          <w:tab w:val="clear" w:pos="720"/>
        </w:tabs>
      </w:pPr>
      <w:r w:rsidRPr="007B30A1">
        <w:t xml:space="preserve">Jan </w:t>
      </w:r>
      <w:proofErr w:type="spellStart"/>
      <w:r w:rsidRPr="007B30A1">
        <w:t>Rosenow</w:t>
      </w:r>
      <w:proofErr w:type="spellEnd"/>
      <w:r w:rsidRPr="007B30A1">
        <w:t>, Regulatory Assistance Project, (organisational member</w:t>
      </w:r>
      <w:r>
        <w:t>)</w:t>
      </w:r>
    </w:p>
    <w:p w14:paraId="5EF6AF95" w14:textId="546DDE84" w:rsidR="007B30A1" w:rsidRPr="007B30A1" w:rsidRDefault="007B30A1" w:rsidP="007B30A1">
      <w:pPr>
        <w:numPr>
          <w:ilvl w:val="0"/>
          <w:numId w:val="5"/>
        </w:numPr>
        <w:tabs>
          <w:tab w:val="clear" w:pos="720"/>
        </w:tabs>
      </w:pPr>
      <w:r w:rsidRPr="007B30A1">
        <w:t xml:space="preserve">Vesna </w:t>
      </w:r>
      <w:proofErr w:type="spellStart"/>
      <w:r w:rsidRPr="007B30A1">
        <w:t>Kolega</w:t>
      </w:r>
      <w:proofErr w:type="spellEnd"/>
      <w:r w:rsidRPr="007B30A1">
        <w:t xml:space="preserve"> (individual member</w:t>
      </w:r>
      <w:r>
        <w:t>)</w:t>
      </w:r>
    </w:p>
    <w:p w14:paraId="2B3C5F15" w14:textId="77777777" w:rsidR="007B30A1" w:rsidRPr="007B30A1" w:rsidRDefault="007B30A1" w:rsidP="007B30A1">
      <w:pPr>
        <w:numPr>
          <w:ilvl w:val="0"/>
          <w:numId w:val="5"/>
        </w:numPr>
        <w:tabs>
          <w:tab w:val="clear" w:pos="720"/>
        </w:tabs>
        <w:rPr>
          <w:bCs/>
          <w:i/>
        </w:rPr>
      </w:pPr>
      <w:r w:rsidRPr="007B30A1">
        <w:rPr>
          <w:lang w:val="en-US"/>
        </w:rPr>
        <w:t xml:space="preserve">Simon </w:t>
      </w:r>
      <w:proofErr w:type="spellStart"/>
      <w:r w:rsidRPr="007B30A1">
        <w:rPr>
          <w:lang w:val="en-US"/>
        </w:rPr>
        <w:t>Minett</w:t>
      </w:r>
      <w:proofErr w:type="spellEnd"/>
      <w:r w:rsidRPr="007B30A1">
        <w:rPr>
          <w:lang w:val="en-US"/>
        </w:rPr>
        <w:t xml:space="preserve">, </w:t>
      </w:r>
      <w:proofErr w:type="spellStart"/>
      <w:r w:rsidRPr="007B30A1">
        <w:rPr>
          <w:lang w:val="en-US"/>
        </w:rPr>
        <w:t>Challoch</w:t>
      </w:r>
      <w:proofErr w:type="spellEnd"/>
      <w:r w:rsidRPr="007B30A1">
        <w:rPr>
          <w:lang w:val="en-US"/>
        </w:rPr>
        <w:t xml:space="preserve"> Energy Belgium – organizational member </w:t>
      </w:r>
    </w:p>
    <w:p w14:paraId="7189421D" w14:textId="5370F861" w:rsidR="007B30A1" w:rsidRPr="007B30A1" w:rsidRDefault="007B30A1" w:rsidP="007B30A1">
      <w:pPr>
        <w:rPr>
          <w:bCs/>
          <w:i/>
        </w:rPr>
      </w:pPr>
      <w:r w:rsidRPr="007B30A1">
        <w:rPr>
          <w:bCs/>
          <w:i/>
        </w:rPr>
        <w:t>Alternate for individual members (on a one-year term)</w:t>
      </w:r>
    </w:p>
    <w:p w14:paraId="22E40949" w14:textId="277DFEA5" w:rsidR="007B30A1" w:rsidRPr="007B30A1" w:rsidRDefault="007B30A1" w:rsidP="00D946A4">
      <w:pPr>
        <w:numPr>
          <w:ilvl w:val="0"/>
          <w:numId w:val="5"/>
        </w:numPr>
        <w:tabs>
          <w:tab w:val="clear" w:pos="720"/>
        </w:tabs>
        <w:rPr>
          <w:bCs/>
          <w:i/>
        </w:rPr>
      </w:pPr>
      <w:r w:rsidRPr="007B30A1">
        <w:rPr>
          <w:lang w:val="en-US"/>
        </w:rPr>
        <w:t xml:space="preserve">Jens Henning </w:t>
      </w:r>
      <w:proofErr w:type="spellStart"/>
      <w:r w:rsidRPr="007B30A1">
        <w:rPr>
          <w:lang w:val="en-US"/>
        </w:rPr>
        <w:t>Laustsen</w:t>
      </w:r>
      <w:proofErr w:type="spellEnd"/>
      <w:r w:rsidRPr="007B30A1">
        <w:rPr>
          <w:lang w:val="en-US"/>
        </w:rPr>
        <w:t>, Danish Energy Agency</w:t>
      </w:r>
    </w:p>
    <w:p w14:paraId="4F043C27" w14:textId="77777777" w:rsidR="007B30A1" w:rsidRDefault="007B30A1" w:rsidP="00D946A4">
      <w:pPr>
        <w:rPr>
          <w:bCs/>
          <w:i/>
        </w:rPr>
      </w:pPr>
    </w:p>
    <w:p w14:paraId="32079D04" w14:textId="77777777" w:rsidR="00D946A4" w:rsidRPr="00D946A4" w:rsidRDefault="00D946A4" w:rsidP="00D946A4">
      <w:r w:rsidRPr="00D946A4">
        <w:rPr>
          <w:rFonts w:ascii="Segoe UI Symbol" w:hAnsi="Segoe UI Symbol" w:cs="Segoe UI Symbol"/>
        </w:rPr>
        <w:t>☐</w:t>
      </w:r>
      <w:r w:rsidRPr="00D946A4">
        <w:t xml:space="preserve"> I agree with the above recommendation for board members.</w:t>
      </w:r>
    </w:p>
    <w:p w14:paraId="691F698F" w14:textId="77777777" w:rsidR="00D946A4" w:rsidRPr="00D946A4" w:rsidRDefault="00D946A4" w:rsidP="00D946A4">
      <w:r w:rsidRPr="00D946A4">
        <w:rPr>
          <w:rFonts w:ascii="Segoe UI Symbol" w:hAnsi="Segoe UI Symbol" w:cs="Segoe UI Symbol"/>
        </w:rPr>
        <w:t>☐</w:t>
      </w:r>
      <w:r w:rsidRPr="00D946A4">
        <w:t xml:space="preserve"> I have drawn a line through (struck out) the name of one or more organisational or individual members above and want to replace them with the following: </w:t>
      </w:r>
    </w:p>
    <w:p w14:paraId="75217B3F" w14:textId="77777777" w:rsidR="00D946A4" w:rsidRPr="00D946A4" w:rsidRDefault="00D946A4" w:rsidP="00D946A4">
      <w:pPr>
        <w:rPr>
          <w:i/>
        </w:rPr>
      </w:pPr>
      <w:r w:rsidRPr="00D946A4">
        <w:rPr>
          <w:b/>
          <w:bCs/>
          <w:i/>
        </w:rPr>
        <w:t xml:space="preserve">Candidate name(s): </w:t>
      </w:r>
      <w:r w:rsidRPr="00D946A4">
        <w:rPr>
          <w:i/>
        </w:rPr>
        <w:t>______________________________________________________</w:t>
      </w:r>
    </w:p>
    <w:p w14:paraId="20821A19" w14:textId="77777777" w:rsidR="00D946A4" w:rsidRPr="00D946A4" w:rsidRDefault="00D946A4" w:rsidP="00D946A4">
      <w:pPr>
        <w:rPr>
          <w:b/>
          <w:bCs/>
          <w:i/>
        </w:rPr>
      </w:pPr>
      <w:r w:rsidRPr="00D946A4">
        <w:rPr>
          <w:i/>
        </w:rPr>
        <w:t>_______________________________________________________________________</w:t>
      </w:r>
    </w:p>
    <w:p w14:paraId="3A2FEE73" w14:textId="7F7DD70A" w:rsidR="00D946A4" w:rsidRPr="00D946A4" w:rsidRDefault="00D946A4" w:rsidP="00D946A4">
      <w:r w:rsidRPr="00D946A4">
        <w:t xml:space="preserve">(Please note, that this year, at least </w:t>
      </w:r>
      <w:r w:rsidR="0023475C">
        <w:t>one</w:t>
      </w:r>
      <w:r w:rsidRPr="00D946A4">
        <w:t xml:space="preserve"> member must be elected as organisation</w:t>
      </w:r>
      <w:r w:rsidR="008E17E8">
        <w:t>al member</w:t>
      </w:r>
      <w:r w:rsidRPr="00D946A4">
        <w:t xml:space="preserve"> to maintain the stipulated minimum number of organisational members in the board.)</w:t>
      </w:r>
    </w:p>
    <w:p w14:paraId="732E89E0" w14:textId="77777777" w:rsidR="00385EAA" w:rsidRPr="00A87290" w:rsidRDefault="00385EAA"/>
    <w:sectPr w:rsidR="00385EAA" w:rsidRPr="00A87290" w:rsidSect="0007589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04" w:right="2722" w:bottom="1134" w:left="1701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E6B8" w14:textId="77777777" w:rsidR="001A3CE6" w:rsidRDefault="001A3CE6">
      <w:r>
        <w:separator/>
      </w:r>
    </w:p>
  </w:endnote>
  <w:endnote w:type="continuationSeparator" w:id="0">
    <w:p w14:paraId="794C09CA" w14:textId="77777777" w:rsidR="001A3CE6" w:rsidRDefault="001A3CE6">
      <w:r>
        <w:continuationSeparator/>
      </w:r>
    </w:p>
  </w:endnote>
  <w:endnote w:type="continuationNotice" w:id="1">
    <w:p w14:paraId="790A7559" w14:textId="77777777" w:rsidR="001A3CE6" w:rsidRDefault="001A3C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0EB3" w14:textId="77777777" w:rsidR="00385EAA" w:rsidRDefault="00385EAA">
    <w:pPr>
      <w:pStyle w:val="Sidfot"/>
      <w:rPr>
        <w:sz w:val="2"/>
      </w:rPr>
    </w:pPr>
    <w:r>
      <w:rPr>
        <w:noProof/>
        <w:sz w:val="20"/>
        <w:lang w:val="fr-FR" w:eastAsia="ja-JP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661B86" wp14:editId="183ADFEA">
              <wp:simplePos x="0" y="0"/>
              <wp:positionH relativeFrom="column">
                <wp:posOffset>0</wp:posOffset>
              </wp:positionH>
              <wp:positionV relativeFrom="paragraph">
                <wp:posOffset>-130175</wp:posOffset>
              </wp:positionV>
              <wp:extent cx="685800" cy="2286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F99CC" w14:textId="79C77255" w:rsidR="00385EAA" w:rsidRDefault="00385EAA">
                          <w:pPr>
                            <w:ind w:right="227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IF </w:instrTex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8E17E8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instrText xml:space="preserve"> &gt; 1 "</w:instrTex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8E17E8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instrText xml:space="preserve"> (</w:instrTex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8E17E8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instrText xml:space="preserve">)"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8E17E8">
                            <w:rPr>
                              <w:rStyle w:val="Sidnummer"/>
                              <w:noProof/>
                            </w:rPr>
                            <w:t>2 (2)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  <w:p w14:paraId="62EC10D5" w14:textId="77777777" w:rsidR="00385EAA" w:rsidRDefault="00385E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61B8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0;margin-top:-10.25pt;width:54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" filled="f" stroked="f">
              <v:path arrowok="t"/>
              <v:textbox inset="0,0,0,0">
                <w:txbxContent>
                  <w:p w14:paraId="60EF99CC" w14:textId="79C77255" w:rsidR="00385EAA" w:rsidRDefault="00385EAA">
                    <w:pPr>
                      <w:ind w:right="227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IF </w:instrTex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8E17E8">
                      <w:rPr>
                        <w:rStyle w:val="Sidnummer"/>
                        <w:noProof/>
                      </w:rPr>
                      <w:instrText>2</w:instrTex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instrText xml:space="preserve"> &gt; 1 "</w:instrTex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8E17E8">
                      <w:rPr>
                        <w:rStyle w:val="Sidnummer"/>
                        <w:noProof/>
                      </w:rPr>
                      <w:instrText>2</w:instrTex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instrText xml:space="preserve"> (</w:instrTex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8E17E8">
                      <w:rPr>
                        <w:rStyle w:val="Sidnummer"/>
                        <w:noProof/>
                      </w:rPr>
                      <w:instrText>2</w:instrTex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instrText xml:space="preserve">)"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8E17E8">
                      <w:rPr>
                        <w:rStyle w:val="Sidnummer"/>
                        <w:noProof/>
                      </w:rPr>
                      <w:t>2 (2)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  <w:p w14:paraId="62EC10D5" w14:textId="77777777" w:rsidR="00385EAA" w:rsidRDefault="00385EA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AA74" w14:textId="2CCCC00E" w:rsidR="00385EAA" w:rsidRDefault="00385EAA">
    <w:r>
      <w:rPr>
        <w:rStyle w:val="Sidnummer"/>
      </w:rPr>
      <w:fldChar w:fldCharType="begin"/>
    </w:r>
    <w:r>
      <w:rPr>
        <w:rStyle w:val="Sidnummer"/>
      </w:rPr>
      <w:instrText xml:space="preserve"> IF </w:instrTex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D44EE">
      <w:rPr>
        <w:rStyle w:val="Sidnummer"/>
        <w:noProof/>
      </w:rPr>
      <w:instrText>1</w:instrText>
    </w:r>
    <w:r>
      <w:rPr>
        <w:rStyle w:val="Sidnummer"/>
      </w:rPr>
      <w:fldChar w:fldCharType="end"/>
    </w:r>
    <w:r>
      <w:rPr>
        <w:rStyle w:val="Sidnummer"/>
      </w:rPr>
      <w:instrText xml:space="preserve"> &gt; 1 "</w:instrTex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E17E8">
      <w:rPr>
        <w:rStyle w:val="Sidnummer"/>
        <w:noProof/>
      </w:rPr>
      <w:instrText>1</w:instrText>
    </w:r>
    <w:r>
      <w:rPr>
        <w:rStyle w:val="Sidnummer"/>
      </w:rPr>
      <w:fldChar w:fldCharType="end"/>
    </w:r>
    <w:r>
      <w:rPr>
        <w:rStyle w:val="Sidnummer"/>
      </w:rPr>
      <w:instrText xml:space="preserve"> (</w:instrTex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E17E8">
      <w:rPr>
        <w:rStyle w:val="Sidnummer"/>
        <w:noProof/>
      </w:rPr>
      <w:instrText>2</w:instrText>
    </w:r>
    <w:r>
      <w:rPr>
        <w:rStyle w:val="Sidnummer"/>
      </w:rPr>
      <w:fldChar w:fldCharType="end"/>
    </w:r>
    <w:r>
      <w:rPr>
        <w:rStyle w:val="Sidnummer"/>
      </w:rPr>
      <w:instrText xml:space="preserve">)" </w:instrText>
    </w:r>
    <w:r>
      <w:rPr>
        <w:rStyle w:val="Sidnummer"/>
      </w:rPr>
      <w:fldChar w:fldCharType="end"/>
    </w:r>
  </w:p>
  <w:p w14:paraId="5A3B0ACB" w14:textId="771FF379" w:rsidR="00385EAA" w:rsidRDefault="00385EAA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D064" w14:textId="77777777" w:rsidR="001A3CE6" w:rsidRDefault="001A3CE6">
      <w:r>
        <w:separator/>
      </w:r>
    </w:p>
  </w:footnote>
  <w:footnote w:type="continuationSeparator" w:id="0">
    <w:p w14:paraId="62B03FE9" w14:textId="77777777" w:rsidR="001A3CE6" w:rsidRDefault="001A3CE6">
      <w:r>
        <w:continuationSeparator/>
      </w:r>
    </w:p>
  </w:footnote>
  <w:footnote w:type="continuationNotice" w:id="1">
    <w:p w14:paraId="2FA9A3E2" w14:textId="77777777" w:rsidR="001A3CE6" w:rsidRDefault="001A3C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83"/>
    </w:tblGrid>
    <w:tr w:rsidR="00385EAA" w14:paraId="0F72AA2F" w14:textId="77777777">
      <w:tc>
        <w:tcPr>
          <w:tcW w:w="7623" w:type="dxa"/>
        </w:tcPr>
        <w:p w14:paraId="1B651210" w14:textId="77777777" w:rsidR="00385EAA" w:rsidRDefault="00385EAA"/>
      </w:tc>
    </w:tr>
  </w:tbl>
  <w:p w14:paraId="3CF793A8" w14:textId="77777777" w:rsidR="00385EAA" w:rsidRDefault="00385EAA">
    <w:pPr>
      <w:pStyle w:val="Logo"/>
      <w:rPr>
        <w:sz w:val="2"/>
      </w:rPr>
    </w:pPr>
    <w:r>
      <w:rPr>
        <w:noProof/>
        <w:sz w:val="2"/>
        <w:lang w:val="fr-FR" w:eastAsia="ja-JP"/>
      </w:rPr>
      <w:drawing>
        <wp:anchor distT="0" distB="0" distL="114300" distR="114300" simplePos="0" relativeHeight="251658241" behindDoc="0" locked="0" layoutInCell="1" allowOverlap="1" wp14:anchorId="7D9ADC2C" wp14:editId="38FD81B7">
          <wp:simplePos x="0" y="0"/>
          <wp:positionH relativeFrom="page">
            <wp:align>right</wp:align>
          </wp:positionH>
          <wp:positionV relativeFrom="page">
            <wp:posOffset>-161925</wp:posOffset>
          </wp:positionV>
          <wp:extent cx="2185670" cy="1332230"/>
          <wp:effectExtent l="0" t="0" r="0" b="0"/>
          <wp:wrapNone/>
          <wp:docPr id="16" name="Bild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1920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8F85" w14:textId="77777777" w:rsidR="00385EAA" w:rsidRDefault="00385EAA">
    <w:pPr>
      <w:pStyle w:val="Logo"/>
      <w:jc w:val="right"/>
    </w:pPr>
    <w:r>
      <w:rPr>
        <w:noProof/>
        <w:sz w:val="20"/>
        <w:lang w:val="fr-FR" w:eastAsia="ja-JP"/>
      </w:rPr>
      <w:drawing>
        <wp:anchor distT="0" distB="0" distL="114300" distR="114300" simplePos="0" relativeHeight="251658240" behindDoc="0" locked="0" layoutInCell="1" allowOverlap="1" wp14:anchorId="25ACCDC8" wp14:editId="715F26DA">
          <wp:simplePos x="0" y="0"/>
          <wp:positionH relativeFrom="page">
            <wp:posOffset>5418455</wp:posOffset>
          </wp:positionH>
          <wp:positionV relativeFrom="page">
            <wp:posOffset>-161925</wp:posOffset>
          </wp:positionV>
          <wp:extent cx="1350010" cy="1332230"/>
          <wp:effectExtent l="0" t="0" r="0" b="0"/>
          <wp:wrapNone/>
          <wp:docPr id="13" name="Bild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A1AD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E0E5923"/>
    <w:multiLevelType w:val="hybridMultilevel"/>
    <w:tmpl w:val="05B69B56"/>
    <w:lvl w:ilvl="0" w:tplc="5B846500">
      <w:start w:val="1"/>
      <w:numFmt w:val="lowerLetter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424"/>
    <w:multiLevelType w:val="multilevel"/>
    <w:tmpl w:val="43A0BEF2"/>
    <w:lvl w:ilvl="0">
      <w:start w:val="1"/>
      <w:numFmt w:val="decimal"/>
      <w:pStyle w:val="Lista-n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-n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-nr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4565011"/>
    <w:multiLevelType w:val="hybridMultilevel"/>
    <w:tmpl w:val="B812445E"/>
    <w:lvl w:ilvl="0" w:tplc="471C7C18">
      <w:start w:val="1"/>
      <w:numFmt w:val="none"/>
      <w:lvlText w:val="-"/>
      <w:lvlJc w:val="left"/>
      <w:pPr>
        <w:tabs>
          <w:tab w:val="num" w:pos="870"/>
        </w:tabs>
        <w:ind w:left="79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D158C"/>
    <w:multiLevelType w:val="hybridMultilevel"/>
    <w:tmpl w:val="1018B352"/>
    <w:lvl w:ilvl="0" w:tplc="80083680">
      <w:start w:val="1"/>
      <w:numFmt w:val="bullet"/>
      <w:pStyle w:val="Lista-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19494">
    <w:abstractNumId w:val="0"/>
  </w:num>
  <w:num w:numId="2" w16cid:durableId="1106388339">
    <w:abstractNumId w:val="2"/>
  </w:num>
  <w:num w:numId="3" w16cid:durableId="146290956">
    <w:abstractNumId w:val="1"/>
  </w:num>
  <w:num w:numId="4" w16cid:durableId="37710936">
    <w:abstractNumId w:val="3"/>
  </w:num>
  <w:num w:numId="5" w16cid:durableId="955328808">
    <w:abstractNumId w:val="4"/>
  </w:num>
  <w:num w:numId="6" w16cid:durableId="1522938667">
    <w:abstractNumId w:val="2"/>
  </w:num>
  <w:num w:numId="7" w16cid:durableId="321617502">
    <w:abstractNumId w:val="1"/>
  </w:num>
  <w:num w:numId="8" w16cid:durableId="1025133863">
    <w:abstractNumId w:val="3"/>
  </w:num>
  <w:num w:numId="9" w16cid:durableId="1553543064">
    <w:abstractNumId w:val="4"/>
  </w:num>
  <w:num w:numId="10" w16cid:durableId="1211263358">
    <w:abstractNumId w:val="4"/>
  </w:num>
  <w:num w:numId="11" w16cid:durableId="149367441">
    <w:abstractNumId w:val="2"/>
  </w:num>
  <w:num w:numId="12" w16cid:durableId="1156071232">
    <w:abstractNumId w:val="2"/>
  </w:num>
  <w:num w:numId="13" w16cid:durableId="48575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DE"/>
    <w:rsid w:val="00041D65"/>
    <w:rsid w:val="00045178"/>
    <w:rsid w:val="0007589B"/>
    <w:rsid w:val="000C118B"/>
    <w:rsid w:val="00190B65"/>
    <w:rsid w:val="001A3CE6"/>
    <w:rsid w:val="001F5201"/>
    <w:rsid w:val="0023475C"/>
    <w:rsid w:val="00261B41"/>
    <w:rsid w:val="002856BC"/>
    <w:rsid w:val="002925E7"/>
    <w:rsid w:val="002A7ADE"/>
    <w:rsid w:val="00385EAA"/>
    <w:rsid w:val="00392937"/>
    <w:rsid w:val="003A385B"/>
    <w:rsid w:val="003E5DE7"/>
    <w:rsid w:val="00400D31"/>
    <w:rsid w:val="004D51C6"/>
    <w:rsid w:val="00514B51"/>
    <w:rsid w:val="0055370E"/>
    <w:rsid w:val="005B321A"/>
    <w:rsid w:val="006109B0"/>
    <w:rsid w:val="006212DB"/>
    <w:rsid w:val="0065458E"/>
    <w:rsid w:val="00685C16"/>
    <w:rsid w:val="006C2D8E"/>
    <w:rsid w:val="006E70F7"/>
    <w:rsid w:val="006E743B"/>
    <w:rsid w:val="007353F8"/>
    <w:rsid w:val="007B30A1"/>
    <w:rsid w:val="00840CDC"/>
    <w:rsid w:val="00856385"/>
    <w:rsid w:val="0088791D"/>
    <w:rsid w:val="008B5F24"/>
    <w:rsid w:val="008E17E8"/>
    <w:rsid w:val="009201C7"/>
    <w:rsid w:val="00A87290"/>
    <w:rsid w:val="00A9263B"/>
    <w:rsid w:val="00AC7092"/>
    <w:rsid w:val="00B317EB"/>
    <w:rsid w:val="00B77CC6"/>
    <w:rsid w:val="00BD4C71"/>
    <w:rsid w:val="00CB19D9"/>
    <w:rsid w:val="00D946A4"/>
    <w:rsid w:val="00DB27EE"/>
    <w:rsid w:val="00E1483C"/>
    <w:rsid w:val="00ED44EE"/>
    <w:rsid w:val="00FB1919"/>
    <w:rsid w:val="00FC2A15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753450"/>
  <w15:chartTrackingRefBased/>
  <w15:docId w15:val="{0FF244A4-2DDB-3345-BBB0-F8C02F0D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30" w:line="250" w:lineRule="atLeast"/>
    </w:pPr>
    <w:rPr>
      <w:sz w:val="21"/>
      <w:szCs w:val="24"/>
      <w:lang w:val="en-GB" w:eastAsia="sv-SE"/>
    </w:rPr>
  </w:style>
  <w:style w:type="paragraph" w:styleId="Rubrik1">
    <w:name w:val="heading 1"/>
    <w:basedOn w:val="Normal"/>
    <w:next w:val="Normal"/>
    <w:qFormat/>
    <w:pPr>
      <w:keepNext/>
      <w:spacing w:before="420" w:after="113" w:line="240" w:lineRule="auto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pPr>
      <w:keepNext/>
      <w:spacing w:before="210" w:after="57" w:line="240" w:lineRule="auto"/>
      <w:outlineLvl w:val="1"/>
    </w:pPr>
    <w:rPr>
      <w:rFonts w:ascii="Arial Black" w:hAnsi="Arial Black" w:cs="Arial"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10"/>
      <w:outlineLvl w:val="2"/>
    </w:pPr>
    <w:rPr>
      <w:rFonts w:cs="Arial"/>
      <w:b/>
      <w:bCs/>
      <w:i/>
      <w:szCs w:val="26"/>
    </w:rPr>
  </w:style>
  <w:style w:type="paragraph" w:styleId="Rubrik4">
    <w:name w:val="heading 4"/>
    <w:basedOn w:val="Normal"/>
    <w:next w:val="Normal"/>
    <w:qFormat/>
    <w:pPr>
      <w:keepNext/>
      <w:spacing w:before="210" w:after="6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Pr>
      <w:rFonts w:ascii="Times New Roman" w:hAnsi="Times New Roman"/>
      <w:sz w:val="21"/>
    </w:rPr>
  </w:style>
  <w:style w:type="paragraph" w:customStyle="1" w:styleId="Logo">
    <w:name w:val="Logo"/>
    <w:pPr>
      <w:spacing w:line="240" w:lineRule="exact"/>
    </w:pPr>
    <w:rPr>
      <w:sz w:val="22"/>
      <w:lang w:val="en-GB" w:eastAsia="sv-SE"/>
    </w:rPr>
  </w:style>
  <w:style w:type="paragraph" w:styleId="Fotnotstext">
    <w:name w:val="footnote text"/>
    <w:basedOn w:val="Normal"/>
    <w:semiHidden/>
    <w:pPr>
      <w:spacing w:line="190" w:lineRule="exact"/>
    </w:pPr>
    <w:rPr>
      <w:sz w:val="17"/>
      <w:szCs w:val="20"/>
    </w:rPr>
  </w:style>
  <w:style w:type="character" w:styleId="Hyperlnk">
    <w:name w:val="Hyperlink"/>
    <w:basedOn w:val="Standardstycketeckensnitt"/>
    <w:rsid w:val="002A7AD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A7ADE"/>
    <w:rPr>
      <w:color w:val="605E5C"/>
      <w:shd w:val="clear" w:color="auto" w:fill="E1DFDD"/>
    </w:rPr>
  </w:style>
  <w:style w:type="paragraph" w:customStyle="1" w:styleId="Adressat">
    <w:name w:val="Adressat"/>
    <w:basedOn w:val="Normal"/>
    <w:pPr>
      <w:spacing w:after="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ta-nr1">
    <w:name w:val="Lista - nr 1"/>
    <w:basedOn w:val="Normal"/>
    <w:rsid w:val="00840CDC"/>
    <w:pPr>
      <w:numPr>
        <w:numId w:val="13"/>
      </w:numPr>
      <w:spacing w:after="0"/>
    </w:pPr>
  </w:style>
  <w:style w:type="paragraph" w:customStyle="1" w:styleId="Lista-nr2">
    <w:name w:val="Lista - nr 2"/>
    <w:basedOn w:val="Normal"/>
    <w:rsid w:val="00840CDC"/>
    <w:pPr>
      <w:numPr>
        <w:ilvl w:val="1"/>
        <w:numId w:val="13"/>
      </w:numPr>
      <w:spacing w:after="0"/>
    </w:pPr>
  </w:style>
  <w:style w:type="paragraph" w:customStyle="1" w:styleId="Lista-nr3">
    <w:name w:val="Lista - nr 3"/>
    <w:basedOn w:val="Normal"/>
    <w:rsid w:val="00840CDC"/>
    <w:pPr>
      <w:numPr>
        <w:ilvl w:val="2"/>
        <w:numId w:val="13"/>
      </w:numPr>
      <w:spacing w:after="0"/>
    </w:pPr>
  </w:style>
  <w:style w:type="paragraph" w:customStyle="1" w:styleId="Lista-onumrerad">
    <w:name w:val="Lista - onumrerad"/>
    <w:basedOn w:val="Normal"/>
    <w:pPr>
      <w:spacing w:after="0"/>
    </w:pPr>
  </w:style>
  <w:style w:type="paragraph" w:customStyle="1" w:styleId="Lista-punkter">
    <w:name w:val="Lista - punkter"/>
    <w:basedOn w:val="Normal"/>
    <w:rsid w:val="00385EAA"/>
    <w:pPr>
      <w:numPr>
        <w:numId w:val="10"/>
      </w:numPr>
      <w:tabs>
        <w:tab w:val="clear" w:pos="720"/>
      </w:tabs>
      <w:spacing w:after="0"/>
      <w:ind w:left="397" w:hanging="397"/>
    </w:pPr>
  </w:style>
  <w:style w:type="paragraph" w:styleId="Ballongtext">
    <w:name w:val="Balloon Text"/>
    <w:basedOn w:val="Normal"/>
    <w:link w:val="BallongtextChar"/>
    <w:rsid w:val="00BD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D4C71"/>
    <w:rPr>
      <w:rFonts w:ascii="Segoe UI" w:hAnsi="Segoe UI" w:cs="Segoe UI"/>
      <w:sz w:val="18"/>
      <w:szCs w:val="18"/>
      <w:lang w:val="en-GB" w:eastAsia="sv-SE"/>
    </w:rPr>
  </w:style>
  <w:style w:type="character" w:styleId="Kommentarsreferens">
    <w:name w:val="annotation reference"/>
    <w:basedOn w:val="Standardstycketeckensnitt"/>
    <w:rsid w:val="001F5201"/>
    <w:rPr>
      <w:sz w:val="16"/>
      <w:szCs w:val="16"/>
    </w:rPr>
  </w:style>
  <w:style w:type="paragraph" w:styleId="Kommentarer">
    <w:name w:val="annotation text"/>
    <w:basedOn w:val="Normal"/>
    <w:link w:val="KommentarerChar"/>
    <w:rsid w:val="001F520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F5201"/>
    <w:rPr>
      <w:lang w:val="en-GB" w:eastAsia="sv-SE"/>
    </w:rPr>
  </w:style>
  <w:style w:type="paragraph" w:styleId="Kommentarsmne">
    <w:name w:val="annotation subject"/>
    <w:basedOn w:val="Kommentarer"/>
    <w:next w:val="Kommentarer"/>
    <w:link w:val="KommentarsmneChar"/>
    <w:rsid w:val="001F520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F5201"/>
    <w:rPr>
      <w:b/>
      <w:bCs/>
      <w:lang w:val="en-GB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B32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5B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ceee.org/about-eceee/governance/eceee-board/general-assembly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ceee.org/about-eceee/governance/2022-general-assembl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ceee@ecee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9a873-909b-4eb4-a84f-15a3a08906b0" xsi:nil="true"/>
    <lcf76f155ced4ddcb4097134ff3c332f xmlns="b6e0bf81-9c09-47b5-8542-abbfff1c4a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0D0EABDD5C241BAFD9221568A47F8" ma:contentTypeVersion="16" ma:contentTypeDescription="Skapa ett nytt dokument." ma:contentTypeScope="" ma:versionID="4ee7c570f50861fe4951bd62605745b2">
  <xsd:schema xmlns:xsd="http://www.w3.org/2001/XMLSchema" xmlns:xs="http://www.w3.org/2001/XMLSchema" xmlns:p="http://schemas.microsoft.com/office/2006/metadata/properties" xmlns:ns2="b6e0bf81-9c09-47b5-8542-abbfff1c4ad6" xmlns:ns3="28e9a873-909b-4eb4-a84f-15a3a08906b0" targetNamespace="http://schemas.microsoft.com/office/2006/metadata/properties" ma:root="true" ma:fieldsID="4be4c60e9aa3b2dd51041924e5c808d6" ns2:_="" ns3:_="">
    <xsd:import namespace="b6e0bf81-9c09-47b5-8542-abbfff1c4ad6"/>
    <xsd:import namespace="28e9a873-909b-4eb4-a84f-15a3a0890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bf81-9c09-47b5-8542-abbfff1c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16bc1cf-bae1-4397-9536-9b80db572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9a873-909b-4eb4-a84f-15a3a0890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effb4-8e8f-40e8-b650-2df2e3d07d32}" ma:internalName="TaxCatchAll" ma:showField="CatchAllData" ma:web="28e9a873-909b-4eb4-a84f-15a3a0890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987E4-0914-4715-BCC8-CB19E58CA1F0}">
  <ds:schemaRefs>
    <ds:schemaRef ds:uri="http://schemas.microsoft.com/office/2006/metadata/properties"/>
    <ds:schemaRef ds:uri="http://schemas.microsoft.com/office/infopath/2007/PartnerControls"/>
    <ds:schemaRef ds:uri="28e9a873-909b-4eb4-a84f-15a3a08906b0"/>
    <ds:schemaRef ds:uri="b6e0bf81-9c09-47b5-8542-abbfff1c4ad6"/>
  </ds:schemaRefs>
</ds:datastoreItem>
</file>

<file path=customXml/itemProps2.xml><?xml version="1.0" encoding="utf-8"?>
<ds:datastoreItem xmlns:ds="http://schemas.openxmlformats.org/officeDocument/2006/customXml" ds:itemID="{00B60227-4B71-4A56-8657-5DB534093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bf81-9c09-47b5-8542-abbfff1c4ad6"/>
    <ds:schemaRef ds:uri="28e9a873-909b-4eb4-a84f-15a3a089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AA844D-BFB3-4350-930D-EB7CD3453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AB Moks Handel &amp; Konsult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Borg</dc:creator>
  <cp:keywords/>
  <dc:description/>
  <cp:lastModifiedBy>Nils Borg</cp:lastModifiedBy>
  <cp:revision>14</cp:revision>
  <cp:lastPrinted>2003-05-06T13:35:00Z</cp:lastPrinted>
  <dcterms:created xsi:type="dcterms:W3CDTF">2021-06-24T21:00:00Z</dcterms:created>
  <dcterms:modified xsi:type="dcterms:W3CDTF">2022-08-26T17:13:00Z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0x010100FE70D0EABDD5C241BAFD9221568A47F8</vt:lpwstr>
  </property>
</Properties>
</file>